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3B" w:rsidRDefault="00CC713B" w:rsidP="00CC713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Dear All,</w:t>
      </w:r>
    </w:p>
    <w:p w:rsidR="00CC713B" w:rsidRDefault="00CC713B" w:rsidP="00CC713B">
      <w:pPr>
        <w:rPr>
          <w:rFonts w:asciiTheme="minorHAnsi" w:hAnsiTheme="minorHAnsi" w:cstheme="minorBidi"/>
        </w:rPr>
      </w:pPr>
    </w:p>
    <w:p w:rsidR="00CC713B" w:rsidRDefault="00CC713B" w:rsidP="00CC713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Please Note the changes in Month End </w:t>
      </w:r>
      <w:proofErr w:type="gramStart"/>
      <w:r>
        <w:rPr>
          <w:rFonts w:asciiTheme="minorHAnsi" w:hAnsiTheme="minorHAnsi" w:cstheme="minorBidi"/>
        </w:rPr>
        <w:t>File  W.E.F</w:t>
      </w:r>
      <w:proofErr w:type="gramEnd"/>
      <w:r>
        <w:rPr>
          <w:rFonts w:asciiTheme="minorHAnsi" w:hAnsiTheme="minorHAnsi" w:cstheme="minorBidi"/>
        </w:rPr>
        <w:t xml:space="preserve"> 31</w:t>
      </w:r>
      <w:r>
        <w:rPr>
          <w:rFonts w:asciiTheme="minorHAnsi" w:hAnsiTheme="minorHAnsi" w:cstheme="minorBidi"/>
          <w:vertAlign w:val="superscript"/>
        </w:rPr>
        <w:t xml:space="preserve">st </w:t>
      </w:r>
      <w:r>
        <w:rPr>
          <w:rFonts w:asciiTheme="minorHAnsi" w:hAnsiTheme="minorHAnsi" w:cstheme="minorBidi"/>
        </w:rPr>
        <w:t>July 2018</w:t>
      </w:r>
    </w:p>
    <w:p w:rsidR="00CC713B" w:rsidRDefault="00CC713B" w:rsidP="00CC713B">
      <w:pPr>
        <w:rPr>
          <w:rFonts w:asciiTheme="minorHAnsi" w:hAnsiTheme="minorHAnsi" w:cstheme="minorBidi"/>
        </w:rPr>
      </w:pPr>
    </w:p>
    <w:p w:rsidR="00CC713B" w:rsidRDefault="00CC713B" w:rsidP="00CC713B">
      <w:pPr>
        <w:pStyle w:val="ListParagraph"/>
        <w:numPr>
          <w:ilvl w:val="0"/>
          <w:numId w:val="1"/>
        </w:numPr>
      </w:pPr>
      <w:r>
        <w:t>The State development Bonds Annualized and Semi-Annualized month-end Yield curve will not be published as they are not used by the Members.</w:t>
      </w:r>
    </w:p>
    <w:p w:rsidR="00CC713B" w:rsidRDefault="00CC713B" w:rsidP="00CC713B">
      <w:pPr>
        <w:pStyle w:val="ListParagraph"/>
        <w:numPr>
          <w:ilvl w:val="0"/>
          <w:numId w:val="1"/>
        </w:numPr>
      </w:pPr>
      <w:r>
        <w:t xml:space="preserve">As desired by the market </w:t>
      </w:r>
      <w:proofErr w:type="gramStart"/>
      <w:r>
        <w:t>participants ,the</w:t>
      </w:r>
      <w:proofErr w:type="gramEnd"/>
      <w:r>
        <w:t xml:space="preserve"> format for Corporate perpetual Bond AT-1 spreads has been changed and made similar to the other matrices.</w:t>
      </w:r>
    </w:p>
    <w:p w:rsidR="00CC713B" w:rsidRDefault="00CC713B" w:rsidP="00CC713B">
      <w:pPr>
        <w:ind w:left="360"/>
      </w:pPr>
    </w:p>
    <w:p w:rsidR="00CC713B" w:rsidRDefault="00CC713B" w:rsidP="00CC713B"/>
    <w:p w:rsidR="00CC713B" w:rsidRDefault="00CC713B" w:rsidP="00CC713B">
      <w:pPr>
        <w:rPr>
          <w:b/>
          <w:bCs/>
          <w:u w:val="single"/>
        </w:rPr>
      </w:pPr>
      <w:r>
        <w:rPr>
          <w:b/>
          <w:bCs/>
          <w:u w:val="single"/>
        </w:rPr>
        <w:t>Old format</w:t>
      </w:r>
    </w:p>
    <w:p w:rsidR="00CC713B" w:rsidRDefault="00CC713B" w:rsidP="00CC713B">
      <w:r>
        <w:rPr>
          <w:noProof/>
        </w:rPr>
        <w:drawing>
          <wp:inline distT="0" distB="0" distL="0" distR="0">
            <wp:extent cx="5276850" cy="933450"/>
            <wp:effectExtent l="0" t="0" r="0" b="0"/>
            <wp:docPr id="2" name="Picture 2" descr="cid:image004.jpg@01D42A54.043A5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42A54.043A5C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3B" w:rsidRDefault="00CC713B" w:rsidP="00CC713B"/>
    <w:p w:rsidR="00CC713B" w:rsidRDefault="00CC713B" w:rsidP="00CC713B">
      <w:pPr>
        <w:rPr>
          <w:b/>
          <w:bCs/>
          <w:u w:val="single"/>
        </w:rPr>
      </w:pPr>
      <w:r>
        <w:rPr>
          <w:b/>
          <w:bCs/>
          <w:u w:val="single"/>
        </w:rPr>
        <w:t>New format</w:t>
      </w:r>
    </w:p>
    <w:p w:rsidR="00CC713B" w:rsidRDefault="00CC713B" w:rsidP="00CC713B"/>
    <w:p w:rsidR="00CC713B" w:rsidRDefault="00CC713B" w:rsidP="00CC713B">
      <w:r>
        <w:rPr>
          <w:noProof/>
        </w:rPr>
        <w:drawing>
          <wp:inline distT="0" distB="0" distL="0" distR="0">
            <wp:extent cx="10001250" cy="2352675"/>
            <wp:effectExtent l="0" t="0" r="0" b="9525"/>
            <wp:docPr id="1" name="Picture 1" descr="cid:image008.jpg@01D42A54.043A5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42A54.043A5C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3B" w:rsidRDefault="00CC713B" w:rsidP="00CC713B"/>
    <w:p w:rsidR="00CC713B" w:rsidRDefault="00CC713B" w:rsidP="00CC713B"/>
    <w:p w:rsidR="00CC713B" w:rsidRDefault="00CC713B" w:rsidP="00CC713B">
      <w:pPr>
        <w:rPr>
          <w:lang w:val="en-IN" w:eastAsia="en-IN"/>
        </w:rPr>
      </w:pPr>
      <w:r>
        <w:rPr>
          <w:lang w:val="en-IN" w:eastAsia="en-IN"/>
        </w:rPr>
        <w:t>D.V.S.S.V.Prasad</w:t>
      </w:r>
    </w:p>
    <w:p w:rsidR="00CC713B" w:rsidRDefault="00CC713B" w:rsidP="00CC713B">
      <w:pPr>
        <w:rPr>
          <w:lang w:val="en-IN" w:eastAsia="en-IN"/>
        </w:rPr>
      </w:pPr>
      <w:r>
        <w:rPr>
          <w:lang w:val="en-IN" w:eastAsia="en-IN"/>
        </w:rPr>
        <w:t>Chief Executive Officer,</w:t>
      </w:r>
    </w:p>
    <w:p w:rsidR="00CC713B" w:rsidRDefault="00CC713B" w:rsidP="00CC713B">
      <w:pPr>
        <w:rPr>
          <w:lang w:val="en-IN" w:eastAsia="en-IN"/>
        </w:rPr>
      </w:pPr>
      <w:r>
        <w:rPr>
          <w:lang w:val="en-IN" w:eastAsia="en-IN"/>
        </w:rPr>
        <w:t xml:space="preserve">Fixed income Money market&amp; Derivatives association of </w:t>
      </w:r>
      <w:proofErr w:type="gramStart"/>
      <w:r>
        <w:rPr>
          <w:lang w:val="en-IN" w:eastAsia="en-IN"/>
        </w:rPr>
        <w:t>India(</w:t>
      </w:r>
      <w:proofErr w:type="gramEnd"/>
      <w:r>
        <w:rPr>
          <w:lang w:val="en-IN" w:eastAsia="en-IN"/>
        </w:rPr>
        <w:t>FIMMDA),</w:t>
      </w:r>
    </w:p>
    <w:p w:rsidR="00CC713B" w:rsidRDefault="00CC713B" w:rsidP="00CC713B">
      <w:pPr>
        <w:rPr>
          <w:lang w:val="en-IN" w:eastAsia="en-IN"/>
        </w:rPr>
      </w:pPr>
      <w:r>
        <w:rPr>
          <w:lang w:val="en-IN" w:eastAsia="en-IN"/>
        </w:rPr>
        <w:t>2</w:t>
      </w:r>
      <w:r>
        <w:rPr>
          <w:vertAlign w:val="superscript"/>
          <w:lang w:val="en-IN" w:eastAsia="en-IN"/>
        </w:rPr>
        <w:t>nd</w:t>
      </w:r>
      <w:r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Flr</w:t>
      </w:r>
      <w:proofErr w:type="spellEnd"/>
      <w:r>
        <w:rPr>
          <w:lang w:val="en-IN" w:eastAsia="en-IN"/>
        </w:rPr>
        <w:t xml:space="preserve">, United India </w:t>
      </w:r>
      <w:proofErr w:type="spellStart"/>
      <w:r>
        <w:rPr>
          <w:lang w:val="en-IN" w:eastAsia="en-IN"/>
        </w:rPr>
        <w:t>Bldg</w:t>
      </w:r>
      <w:proofErr w:type="spellEnd"/>
      <w:r>
        <w:rPr>
          <w:lang w:val="en-IN" w:eastAsia="en-IN"/>
        </w:rPr>
        <w:t>,</w:t>
      </w:r>
    </w:p>
    <w:p w:rsidR="00CC713B" w:rsidRDefault="00CC713B" w:rsidP="00CC713B">
      <w:pPr>
        <w:rPr>
          <w:lang w:val="en-IN" w:eastAsia="en-IN"/>
        </w:rPr>
      </w:pPr>
      <w:r>
        <w:rPr>
          <w:lang w:val="en-IN" w:eastAsia="en-IN"/>
        </w:rPr>
        <w:t xml:space="preserve">Sir </w:t>
      </w:r>
      <w:proofErr w:type="spellStart"/>
      <w:r>
        <w:rPr>
          <w:lang w:val="en-IN" w:eastAsia="en-IN"/>
        </w:rPr>
        <w:t>P.M.Road</w:t>
      </w:r>
      <w:proofErr w:type="spellEnd"/>
      <w:r>
        <w:rPr>
          <w:lang w:val="en-IN" w:eastAsia="en-IN"/>
        </w:rPr>
        <w:t>, Fort,</w:t>
      </w:r>
    </w:p>
    <w:p w:rsidR="00CC713B" w:rsidRDefault="00CC713B" w:rsidP="00CC713B">
      <w:pPr>
        <w:rPr>
          <w:lang w:val="en-IN" w:eastAsia="en-IN"/>
        </w:rPr>
      </w:pPr>
      <w:r>
        <w:rPr>
          <w:lang w:val="en-IN" w:eastAsia="en-IN"/>
        </w:rPr>
        <w:t>Mumbai 400 001.</w:t>
      </w:r>
    </w:p>
    <w:p w:rsidR="00CC713B" w:rsidRDefault="00CC713B" w:rsidP="00CC713B">
      <w:pPr>
        <w:rPr>
          <w:lang w:val="en-IN" w:eastAsia="en-IN"/>
        </w:rPr>
      </w:pPr>
      <w:r>
        <w:rPr>
          <w:lang w:val="en-IN" w:eastAsia="en-IN"/>
        </w:rPr>
        <w:t>Tel: +91 22 2269 0321-26</w:t>
      </w:r>
    </w:p>
    <w:p w:rsidR="00CC713B" w:rsidRDefault="00CC713B" w:rsidP="00CC713B">
      <w:pPr>
        <w:rPr>
          <w:lang w:val="en-IN" w:eastAsia="en-IN"/>
        </w:rPr>
      </w:pPr>
      <w:r>
        <w:rPr>
          <w:lang w:val="en-IN" w:eastAsia="en-IN"/>
        </w:rPr>
        <w:t>Fax</w:t>
      </w:r>
      <w:proofErr w:type="gramStart"/>
      <w:r>
        <w:rPr>
          <w:lang w:val="en-IN" w:eastAsia="en-IN"/>
        </w:rPr>
        <w:t>:+</w:t>
      </w:r>
      <w:proofErr w:type="gramEnd"/>
      <w:r>
        <w:rPr>
          <w:lang w:val="en-IN" w:eastAsia="en-IN"/>
        </w:rPr>
        <w:t>91 22 2262 6454</w:t>
      </w:r>
    </w:p>
    <w:p w:rsidR="00CC713B" w:rsidRDefault="00CC713B" w:rsidP="00CC713B">
      <w:pPr>
        <w:rPr>
          <w:lang w:val="en-IN" w:eastAsia="en-IN"/>
        </w:rPr>
      </w:pPr>
      <w:r>
        <w:rPr>
          <w:lang w:val="en-IN" w:eastAsia="en-IN"/>
        </w:rPr>
        <w:t xml:space="preserve">Hand phone/Mobile: +91 9004780777 </w:t>
      </w:r>
    </w:p>
    <w:p w:rsidR="00CC713B" w:rsidRDefault="00CC713B" w:rsidP="00CC713B">
      <w:pPr>
        <w:rPr>
          <w:lang w:val="en-IN" w:eastAsia="en-IN"/>
        </w:rPr>
      </w:pPr>
      <w:r>
        <w:rPr>
          <w:lang w:val="en-IN" w:eastAsia="en-IN"/>
        </w:rPr>
        <w:t xml:space="preserve">Website: </w:t>
      </w:r>
      <w:hyperlink r:id="rId9" w:history="1">
        <w:r>
          <w:rPr>
            <w:rStyle w:val="Hyperlink"/>
            <w:lang w:val="en-IN" w:eastAsia="en-IN"/>
          </w:rPr>
          <w:t>www.fimmda.org</w:t>
        </w:r>
      </w:hyperlink>
    </w:p>
    <w:p w:rsidR="00CC713B" w:rsidRDefault="00CC713B" w:rsidP="00CC713B">
      <w:pPr>
        <w:rPr>
          <w:lang w:val="en-IN" w:eastAsia="en-IN"/>
        </w:rPr>
      </w:pPr>
      <w:r>
        <w:rPr>
          <w:lang w:val="en-IN" w:eastAsia="en-IN"/>
        </w:rPr>
        <w:t xml:space="preserve">E mail: </w:t>
      </w:r>
      <w:hyperlink r:id="rId10" w:history="1">
        <w:r>
          <w:rPr>
            <w:rStyle w:val="Hyperlink"/>
            <w:lang w:val="en-IN" w:eastAsia="en-IN"/>
          </w:rPr>
          <w:t>ceo@fimmda.org</w:t>
        </w:r>
      </w:hyperlink>
      <w:r>
        <w:rPr>
          <w:lang w:val="en-IN" w:eastAsia="en-IN"/>
        </w:rPr>
        <w:t xml:space="preserve"> </w:t>
      </w:r>
    </w:p>
    <w:p w:rsidR="007E7301" w:rsidRDefault="007E7301">
      <w:bookmarkStart w:id="0" w:name="_GoBack"/>
      <w:bookmarkEnd w:id="0"/>
    </w:p>
    <w:sectPr w:rsidR="007E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98B"/>
    <w:multiLevelType w:val="hybridMultilevel"/>
    <w:tmpl w:val="2BB6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3B"/>
    <w:rsid w:val="007E7301"/>
    <w:rsid w:val="00C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E3288-0E29-47F6-95D7-F4FADA1D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1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1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42A54.043A5C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42A54.043A5C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eo@fimm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mm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Gsec</cp:lastModifiedBy>
  <cp:revision>1</cp:revision>
  <dcterms:created xsi:type="dcterms:W3CDTF">2018-08-02T06:53:00Z</dcterms:created>
  <dcterms:modified xsi:type="dcterms:W3CDTF">2018-08-02T06:54:00Z</dcterms:modified>
</cp:coreProperties>
</file>